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49DF" w14:textId="77777777" w:rsidR="0029108E" w:rsidRDefault="00000000">
      <w:pPr>
        <w:tabs>
          <w:tab w:val="center" w:pos="4680"/>
          <w:tab w:val="right" w:pos="9360"/>
        </w:tabs>
        <w:jc w:val="center"/>
        <w:rPr>
          <w:rFonts w:ascii="Arial Narrow" w:eastAsia="Arial Narrow" w:hAnsi="Arial Narrow" w:cs="Arial Narrow"/>
          <w:b/>
          <w:color w:val="404040"/>
          <w:sz w:val="22"/>
          <w:szCs w:val="22"/>
          <w:u w:val="single"/>
        </w:rPr>
      </w:pPr>
      <w:r>
        <w:rPr>
          <w:rFonts w:ascii="Arial Narrow" w:eastAsia="Arial Narrow" w:hAnsi="Arial Narrow" w:cs="Arial Narrow"/>
          <w:b/>
          <w:color w:val="404040"/>
          <w:sz w:val="22"/>
          <w:szCs w:val="22"/>
          <w:u w:val="single"/>
        </w:rPr>
        <w:t>Safety Assessment &amp; Travel Risk Management Plan</w:t>
      </w:r>
    </w:p>
    <w:p w14:paraId="4D08B864" w14:textId="77777777" w:rsidR="0029108E" w:rsidRDefault="0029108E">
      <w:pPr>
        <w:tabs>
          <w:tab w:val="center" w:pos="4680"/>
          <w:tab w:val="right" w:pos="9360"/>
        </w:tabs>
        <w:jc w:val="center"/>
        <w:rPr>
          <w:rFonts w:ascii="Arial Narrow" w:eastAsia="Arial Narrow" w:hAnsi="Arial Narrow" w:cs="Arial Narrow"/>
          <w:color w:val="404040"/>
          <w:sz w:val="22"/>
          <w:szCs w:val="22"/>
        </w:rPr>
      </w:pPr>
    </w:p>
    <w:p w14:paraId="6296C000" w14:textId="77777777" w:rsidR="0029108E" w:rsidRDefault="00000000">
      <w:pPr>
        <w:tabs>
          <w:tab w:val="center" w:pos="4680"/>
          <w:tab w:val="right" w:pos="9360"/>
        </w:tabs>
        <w:jc w:val="center"/>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Graduate and Professional Students, Faculty, and Staff</w:t>
      </w:r>
    </w:p>
    <w:p w14:paraId="4C509A83" w14:textId="77777777" w:rsidR="0029108E" w:rsidRDefault="0029108E">
      <w:pPr>
        <w:rPr>
          <w:rFonts w:ascii="Arial Narrow" w:eastAsia="Arial Narrow" w:hAnsi="Arial Narrow" w:cs="Arial Narrow"/>
          <w:color w:val="404040"/>
          <w:sz w:val="22"/>
          <w:szCs w:val="22"/>
        </w:rPr>
      </w:pPr>
    </w:p>
    <w:p w14:paraId="4B447D9D" w14:textId="77777777" w:rsidR="0029108E" w:rsidRDefault="00000000">
      <w:pPr>
        <w:shd w:val="clear" w:color="auto" w:fill="404040"/>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Instructions</w:t>
      </w:r>
    </w:p>
    <w:p w14:paraId="1D93CAB3" w14:textId="77777777" w:rsidR="0029108E" w:rsidRDefault="0029108E">
      <w:pPr>
        <w:rPr>
          <w:rFonts w:ascii="Arial Narrow" w:eastAsia="Arial Narrow" w:hAnsi="Arial Narrow" w:cs="Arial Narrow"/>
          <w:color w:val="404040"/>
          <w:sz w:val="22"/>
          <w:szCs w:val="22"/>
        </w:rPr>
      </w:pPr>
    </w:p>
    <w:p w14:paraId="49D406A0" w14:textId="77777777" w:rsidR="0029108E" w:rsidRDefault="00000000">
      <w:pP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University travelers hoping to conduct high risk travel (defined as </w:t>
      </w:r>
      <w:hyperlink r:id="rId8">
        <w:r>
          <w:rPr>
            <w:rFonts w:ascii="Arial Narrow" w:eastAsia="Arial Narrow" w:hAnsi="Arial Narrow" w:cs="Arial Narrow"/>
            <w:color w:val="0000FF"/>
            <w:sz w:val="22"/>
            <w:szCs w:val="22"/>
            <w:u w:val="single"/>
          </w:rPr>
          <w:t>High Risk Travel</w:t>
        </w:r>
      </w:hyperlink>
      <w:r>
        <w:rPr>
          <w:rFonts w:ascii="Arial Narrow" w:eastAsia="Arial Narrow" w:hAnsi="Arial Narrow" w:cs="Arial Narrow"/>
          <w:color w:val="404040"/>
          <w:sz w:val="22"/>
          <w:szCs w:val="22"/>
        </w:rPr>
        <w:t>) must obtain approval from the appropriate Travel Review Committee. For group travel, one form may be submitted for the entire group.</w:t>
      </w:r>
    </w:p>
    <w:p w14:paraId="660EFA8B" w14:textId="77777777" w:rsidR="0029108E" w:rsidRDefault="0029108E">
      <w:pPr>
        <w:rPr>
          <w:rFonts w:ascii="Arial Narrow" w:eastAsia="Arial Narrow" w:hAnsi="Arial Narrow" w:cs="Arial Narrow"/>
          <w:color w:val="404040"/>
          <w:sz w:val="22"/>
          <w:szCs w:val="22"/>
        </w:rPr>
      </w:pPr>
    </w:p>
    <w:p w14:paraId="67AE9F34" w14:textId="77777777" w:rsidR="0029108E" w:rsidRDefault="00000000">
      <w:pPr>
        <w:numPr>
          <w:ilvl w:val="0"/>
          <w:numId w:val="1"/>
        </w:numPr>
        <w:pBdr>
          <w:top w:val="nil"/>
          <w:left w:val="nil"/>
          <w:bottom w:val="nil"/>
          <w:right w:val="nil"/>
          <w:between w:val="nil"/>
        </w:pBd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Complete questions below. </w:t>
      </w:r>
    </w:p>
    <w:p w14:paraId="311E7FA2" w14:textId="77777777" w:rsidR="0029108E" w:rsidRDefault="00000000">
      <w:pPr>
        <w:numPr>
          <w:ilvl w:val="0"/>
          <w:numId w:val="1"/>
        </w:numPr>
        <w:pBdr>
          <w:top w:val="nil"/>
          <w:left w:val="nil"/>
          <w:bottom w:val="nil"/>
          <w:right w:val="nil"/>
          <w:between w:val="nil"/>
        </w:pBd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For any questions that do not apply to your trip, please write N/A. </w:t>
      </w:r>
    </w:p>
    <w:p w14:paraId="7A133959" w14:textId="77777777" w:rsidR="0029108E" w:rsidRDefault="00000000">
      <w:pPr>
        <w:numPr>
          <w:ilvl w:val="0"/>
          <w:numId w:val="1"/>
        </w:numPr>
        <w:pBdr>
          <w:top w:val="nil"/>
          <w:left w:val="nil"/>
          <w:bottom w:val="nil"/>
          <w:right w:val="nil"/>
          <w:between w:val="nil"/>
        </w:pBd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Attach any supplemental documents, including the </w:t>
      </w:r>
      <w:r>
        <w:rPr>
          <w:rFonts w:ascii="Arial Narrow" w:eastAsia="Arial Narrow" w:hAnsi="Arial Narrow" w:cs="Arial Narrow"/>
          <w:b/>
          <w:color w:val="404040"/>
          <w:sz w:val="22"/>
          <w:szCs w:val="22"/>
          <w:u w:val="single"/>
        </w:rPr>
        <w:t>required</w:t>
      </w:r>
      <w:r>
        <w:rPr>
          <w:rFonts w:ascii="Arial Narrow" w:eastAsia="Arial Narrow" w:hAnsi="Arial Narrow" w:cs="Arial Narrow"/>
          <w:color w:val="404040"/>
          <w:sz w:val="22"/>
          <w:szCs w:val="22"/>
        </w:rPr>
        <w:t xml:space="preserve"> recommendation for approval from the traveler’s dean or vice president.</w:t>
      </w:r>
    </w:p>
    <w:p w14:paraId="4E8C00D2" w14:textId="77777777" w:rsidR="0029108E" w:rsidRDefault="00000000">
      <w:pPr>
        <w:numPr>
          <w:ilvl w:val="0"/>
          <w:numId w:val="1"/>
        </w:numPr>
        <w:pBdr>
          <w:top w:val="nil"/>
          <w:left w:val="nil"/>
          <w:bottom w:val="nil"/>
          <w:right w:val="nil"/>
          <w:between w:val="nil"/>
        </w:pBd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Submit your plan document to </w:t>
      </w:r>
      <w:hyperlink r:id="rId9">
        <w:r>
          <w:rPr>
            <w:rFonts w:ascii="Arial Narrow" w:eastAsia="Arial Narrow" w:hAnsi="Arial Narrow" w:cs="Arial Narrow"/>
            <w:color w:val="0000FF"/>
            <w:sz w:val="22"/>
            <w:szCs w:val="22"/>
            <w:u w:val="single"/>
          </w:rPr>
          <w:t>travelregistry@nd.edu</w:t>
        </w:r>
      </w:hyperlink>
      <w:r>
        <w:rPr>
          <w:rFonts w:ascii="Arial Narrow" w:eastAsia="Arial Narrow" w:hAnsi="Arial Narrow" w:cs="Arial Narrow"/>
          <w:color w:val="404040"/>
          <w:sz w:val="22"/>
          <w:szCs w:val="22"/>
        </w:rPr>
        <w:t xml:space="preserve">. </w:t>
      </w:r>
    </w:p>
    <w:p w14:paraId="6C084AEF" w14:textId="77777777" w:rsidR="0029108E" w:rsidRDefault="00000000">
      <w:pPr>
        <w:numPr>
          <w:ilvl w:val="0"/>
          <w:numId w:val="1"/>
        </w:numPr>
        <w:pBdr>
          <w:top w:val="nil"/>
          <w:left w:val="nil"/>
          <w:bottom w:val="nil"/>
          <w:right w:val="nil"/>
          <w:between w:val="nil"/>
        </w:pBdr>
        <w:rPr>
          <w:rFonts w:ascii="Arial Narrow" w:eastAsia="Arial Narrow" w:hAnsi="Arial Narrow" w:cs="Arial Narrow"/>
          <w:color w:val="404040"/>
          <w:sz w:val="22"/>
          <w:szCs w:val="22"/>
        </w:rPr>
      </w:pPr>
      <w:r>
        <w:rPr>
          <w:rFonts w:ascii="Arial Narrow" w:eastAsia="Arial Narrow" w:hAnsi="Arial Narrow" w:cs="Arial Narrow"/>
          <w:color w:val="404040"/>
          <w:sz w:val="22"/>
          <w:szCs w:val="22"/>
        </w:rPr>
        <w:t xml:space="preserve">Await decision and next steps from the appropriate Travel Review Committee.  </w:t>
      </w:r>
    </w:p>
    <w:p w14:paraId="152F9A14" w14:textId="77777777" w:rsidR="0029108E" w:rsidRDefault="0029108E">
      <w:pPr>
        <w:rPr>
          <w:rFonts w:ascii="Arial Narrow" w:eastAsia="Arial Narrow" w:hAnsi="Arial Narrow" w:cs="Arial Narrow"/>
          <w:color w:val="404040"/>
          <w:sz w:val="22"/>
          <w:szCs w:val="22"/>
        </w:rPr>
      </w:pPr>
    </w:p>
    <w:p w14:paraId="5E36B06E" w14:textId="77777777" w:rsidR="0029108E" w:rsidRDefault="00000000">
      <w:pPr>
        <w:shd w:val="clear" w:color="auto" w:fill="404040"/>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General Information</w:t>
      </w:r>
    </w:p>
    <w:p w14:paraId="731B4A85" w14:textId="77777777" w:rsidR="0029108E" w:rsidRDefault="0029108E">
      <w:pPr>
        <w:rPr>
          <w:rFonts w:ascii="Arial Narrow" w:eastAsia="Arial Narrow" w:hAnsi="Arial Narrow" w:cs="Arial Narrow"/>
          <w:color w:val="404040"/>
          <w:sz w:val="22"/>
          <w:szCs w:val="22"/>
        </w:rPr>
      </w:pPr>
    </w:p>
    <w:p w14:paraId="7906B2FE"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Applicant Name: </w:t>
      </w:r>
    </w:p>
    <w:tbl>
      <w:tblPr>
        <w:tblStyle w:val="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7FF5D53" w14:textId="77777777">
        <w:tc>
          <w:tcPr>
            <w:tcW w:w="9242" w:type="dxa"/>
          </w:tcPr>
          <w:p w14:paraId="110DC305" w14:textId="77777777" w:rsidR="0029108E" w:rsidRDefault="0029108E">
            <w:pPr>
              <w:jc w:val="both"/>
              <w:rPr>
                <w:rFonts w:ascii="Arial Narrow" w:eastAsia="Arial Narrow" w:hAnsi="Arial Narrow" w:cs="Arial Narrow"/>
                <w:color w:val="404040"/>
                <w:sz w:val="22"/>
                <w:szCs w:val="22"/>
              </w:rPr>
            </w:pPr>
          </w:p>
        </w:tc>
      </w:tr>
    </w:tbl>
    <w:p w14:paraId="7AAC1011" w14:textId="77777777" w:rsidR="0029108E" w:rsidRDefault="0029108E">
      <w:pPr>
        <w:jc w:val="both"/>
        <w:rPr>
          <w:rFonts w:ascii="Arial Narrow" w:eastAsia="Arial Narrow" w:hAnsi="Arial Narrow" w:cs="Arial Narrow"/>
          <w:color w:val="404040"/>
          <w:sz w:val="22"/>
          <w:szCs w:val="22"/>
        </w:rPr>
      </w:pPr>
    </w:p>
    <w:p w14:paraId="35F150FD"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Name of Unit or Department Supervisor: </w:t>
      </w:r>
    </w:p>
    <w:tbl>
      <w:tblPr>
        <w:tblStyle w:val="a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91CB286" w14:textId="77777777">
        <w:tc>
          <w:tcPr>
            <w:tcW w:w="9242" w:type="dxa"/>
          </w:tcPr>
          <w:p w14:paraId="05BCDAA5" w14:textId="77777777" w:rsidR="0029108E" w:rsidRDefault="0029108E">
            <w:pPr>
              <w:jc w:val="both"/>
              <w:rPr>
                <w:rFonts w:ascii="Arial Narrow" w:eastAsia="Arial Narrow" w:hAnsi="Arial Narrow" w:cs="Arial Narrow"/>
                <w:color w:val="404040"/>
                <w:sz w:val="22"/>
                <w:szCs w:val="22"/>
              </w:rPr>
            </w:pPr>
          </w:p>
        </w:tc>
      </w:tr>
    </w:tbl>
    <w:p w14:paraId="1CF99C91" w14:textId="77777777" w:rsidR="0029108E" w:rsidRDefault="0029108E">
      <w:pPr>
        <w:jc w:val="both"/>
        <w:rPr>
          <w:rFonts w:ascii="Arial Narrow" w:eastAsia="Arial Narrow" w:hAnsi="Arial Narrow" w:cs="Arial Narrow"/>
          <w:color w:val="404040"/>
          <w:sz w:val="22"/>
          <w:szCs w:val="22"/>
        </w:rPr>
      </w:pPr>
    </w:p>
    <w:p w14:paraId="2EF83102"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Name of Dean or Vice President Recommending Approval for this </w:t>
      </w:r>
      <w:proofErr w:type="gramStart"/>
      <w:r>
        <w:rPr>
          <w:rFonts w:ascii="Arial Narrow" w:eastAsia="Arial Narrow" w:hAnsi="Arial Narrow" w:cs="Arial Narrow"/>
          <w:b/>
          <w:color w:val="404040"/>
          <w:sz w:val="22"/>
          <w:szCs w:val="22"/>
        </w:rPr>
        <w:t>High Risk</w:t>
      </w:r>
      <w:proofErr w:type="gramEnd"/>
      <w:r>
        <w:rPr>
          <w:rFonts w:ascii="Arial Narrow" w:eastAsia="Arial Narrow" w:hAnsi="Arial Narrow" w:cs="Arial Narrow"/>
          <w:b/>
          <w:color w:val="404040"/>
          <w:sz w:val="22"/>
          <w:szCs w:val="22"/>
        </w:rPr>
        <w:t xml:space="preserve"> Trip: </w:t>
      </w:r>
    </w:p>
    <w:tbl>
      <w:tblPr>
        <w:tblStyle w:val="a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09ED0927" w14:textId="77777777">
        <w:tc>
          <w:tcPr>
            <w:tcW w:w="9242" w:type="dxa"/>
          </w:tcPr>
          <w:p w14:paraId="027CD466" w14:textId="77777777" w:rsidR="0029108E" w:rsidRDefault="0029108E">
            <w:pPr>
              <w:jc w:val="both"/>
              <w:rPr>
                <w:rFonts w:ascii="Arial Narrow" w:eastAsia="Arial Narrow" w:hAnsi="Arial Narrow" w:cs="Arial Narrow"/>
                <w:color w:val="404040"/>
                <w:sz w:val="22"/>
                <w:szCs w:val="22"/>
              </w:rPr>
            </w:pPr>
          </w:p>
        </w:tc>
      </w:tr>
    </w:tbl>
    <w:p w14:paraId="6584C435" w14:textId="77777777" w:rsidR="0029108E" w:rsidRDefault="0029108E">
      <w:pPr>
        <w:jc w:val="both"/>
        <w:rPr>
          <w:rFonts w:ascii="Arial Narrow" w:eastAsia="Arial Narrow" w:hAnsi="Arial Narrow" w:cs="Arial Narrow"/>
          <w:color w:val="404040"/>
          <w:sz w:val="22"/>
          <w:szCs w:val="22"/>
        </w:rPr>
      </w:pPr>
    </w:p>
    <w:p w14:paraId="31680813" w14:textId="77777777" w:rsidR="0029108E" w:rsidRDefault="00000000">
      <w:pPr>
        <w:jc w:val="both"/>
        <w:rPr>
          <w:rFonts w:ascii="Arial Narrow" w:eastAsia="Arial Narrow" w:hAnsi="Arial Narrow" w:cs="Arial Narrow"/>
          <w:color w:val="404040"/>
          <w:sz w:val="22"/>
          <w:szCs w:val="22"/>
        </w:rPr>
      </w:pPr>
      <w:r>
        <w:rPr>
          <w:rFonts w:ascii="Arial Narrow" w:eastAsia="Arial Narrow" w:hAnsi="Arial Narrow" w:cs="Arial Narrow"/>
          <w:b/>
          <w:color w:val="404040"/>
          <w:sz w:val="22"/>
          <w:szCs w:val="22"/>
        </w:rPr>
        <w:t>Accompanying ND Participants:</w:t>
      </w:r>
      <w:r>
        <w:rPr>
          <w:rFonts w:ascii="Arial Narrow" w:eastAsia="Arial Narrow" w:hAnsi="Arial Narrow" w:cs="Arial Narrow"/>
          <w:color w:val="404040"/>
          <w:sz w:val="22"/>
          <w:szCs w:val="22"/>
        </w:rPr>
        <w:t xml:space="preserve"> </w:t>
      </w:r>
      <w:r>
        <w:rPr>
          <w:rFonts w:ascii="Arial Narrow" w:eastAsia="Arial Narrow" w:hAnsi="Arial Narrow" w:cs="Arial Narrow"/>
          <w:i/>
          <w:color w:val="404040"/>
          <w:sz w:val="22"/>
          <w:szCs w:val="22"/>
        </w:rPr>
        <w:t>Provide any names of accompanying ND faculty/staff/student travelers.</w:t>
      </w:r>
    </w:p>
    <w:tbl>
      <w:tblPr>
        <w:tblStyle w:val="a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5F05069" w14:textId="77777777">
        <w:tc>
          <w:tcPr>
            <w:tcW w:w="9242" w:type="dxa"/>
          </w:tcPr>
          <w:p w14:paraId="7F0AA1DB" w14:textId="77777777" w:rsidR="0029108E" w:rsidRDefault="0029108E">
            <w:pPr>
              <w:jc w:val="both"/>
              <w:rPr>
                <w:rFonts w:ascii="Arial Narrow" w:eastAsia="Arial Narrow" w:hAnsi="Arial Narrow" w:cs="Arial Narrow"/>
                <w:color w:val="404040"/>
                <w:sz w:val="22"/>
                <w:szCs w:val="22"/>
              </w:rPr>
            </w:pPr>
          </w:p>
        </w:tc>
      </w:tr>
    </w:tbl>
    <w:p w14:paraId="7F499DBD" w14:textId="77777777" w:rsidR="0029108E" w:rsidRDefault="0029108E">
      <w:pPr>
        <w:jc w:val="both"/>
        <w:rPr>
          <w:rFonts w:ascii="Arial Narrow" w:eastAsia="Arial Narrow" w:hAnsi="Arial Narrow" w:cs="Arial Narrow"/>
          <w:color w:val="404040"/>
          <w:sz w:val="22"/>
          <w:szCs w:val="22"/>
        </w:rPr>
      </w:pPr>
    </w:p>
    <w:p w14:paraId="46355472"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Sponsoring Unit or Department: </w:t>
      </w:r>
    </w:p>
    <w:tbl>
      <w:tblPr>
        <w:tblStyle w:val="a3"/>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033E339" w14:textId="77777777">
        <w:tc>
          <w:tcPr>
            <w:tcW w:w="9242" w:type="dxa"/>
          </w:tcPr>
          <w:p w14:paraId="06F56BC4" w14:textId="77777777" w:rsidR="0029108E" w:rsidRDefault="0029108E">
            <w:pPr>
              <w:jc w:val="both"/>
              <w:rPr>
                <w:rFonts w:ascii="Arial Narrow" w:eastAsia="Arial Narrow" w:hAnsi="Arial Narrow" w:cs="Arial Narrow"/>
                <w:color w:val="404040"/>
                <w:sz w:val="22"/>
                <w:szCs w:val="22"/>
              </w:rPr>
            </w:pPr>
          </w:p>
        </w:tc>
      </w:tr>
    </w:tbl>
    <w:p w14:paraId="31A0AAD8" w14:textId="77777777" w:rsidR="0029108E" w:rsidRDefault="0029108E">
      <w:pPr>
        <w:jc w:val="both"/>
        <w:rPr>
          <w:rFonts w:ascii="Arial Narrow" w:eastAsia="Arial Narrow" w:hAnsi="Arial Narrow" w:cs="Arial Narrow"/>
          <w:color w:val="404040"/>
          <w:sz w:val="22"/>
          <w:szCs w:val="22"/>
        </w:rPr>
      </w:pPr>
    </w:p>
    <w:p w14:paraId="7BC6EF97" w14:textId="77777777" w:rsidR="0029108E" w:rsidRDefault="00000000">
      <w:pPr>
        <w:shd w:val="clear" w:color="auto" w:fill="404040"/>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Trip Information</w:t>
      </w:r>
    </w:p>
    <w:p w14:paraId="19E26CDE" w14:textId="77777777" w:rsidR="0029108E" w:rsidRDefault="0029108E">
      <w:pPr>
        <w:jc w:val="both"/>
        <w:rPr>
          <w:rFonts w:ascii="Arial Narrow" w:eastAsia="Arial Narrow" w:hAnsi="Arial Narrow" w:cs="Arial Narrow"/>
          <w:color w:val="404040"/>
          <w:sz w:val="22"/>
          <w:szCs w:val="22"/>
        </w:rPr>
      </w:pPr>
    </w:p>
    <w:p w14:paraId="1E77419D" w14:textId="77777777" w:rsidR="0029108E" w:rsidRDefault="00000000">
      <w:pPr>
        <w:jc w:val="both"/>
        <w:rPr>
          <w:rFonts w:ascii="Arial Narrow" w:eastAsia="Arial Narrow" w:hAnsi="Arial Narrow" w:cs="Arial Narrow"/>
          <w:color w:val="404040"/>
          <w:sz w:val="22"/>
          <w:szCs w:val="22"/>
        </w:rPr>
      </w:pPr>
      <w:r>
        <w:rPr>
          <w:rFonts w:ascii="Arial Narrow" w:eastAsia="Arial Narrow" w:hAnsi="Arial Narrow" w:cs="Arial Narrow"/>
          <w:b/>
          <w:color w:val="404040"/>
          <w:sz w:val="22"/>
          <w:szCs w:val="22"/>
        </w:rPr>
        <w:t>Full Itinerary:</w:t>
      </w:r>
      <w:r>
        <w:rPr>
          <w:rFonts w:ascii="Arial Narrow" w:eastAsia="Arial Narrow" w:hAnsi="Arial Narrow" w:cs="Arial Narrow"/>
          <w:color w:val="404040"/>
          <w:sz w:val="22"/>
          <w:szCs w:val="22"/>
        </w:rPr>
        <w:t xml:space="preserve"> </w:t>
      </w:r>
      <w:r>
        <w:rPr>
          <w:rFonts w:ascii="Arial Narrow" w:eastAsia="Arial Narrow" w:hAnsi="Arial Narrow" w:cs="Arial Narrow"/>
          <w:i/>
          <w:color w:val="404040"/>
          <w:sz w:val="22"/>
          <w:szCs w:val="22"/>
        </w:rPr>
        <w:t>List all cities, countries and arrival and departure date(s) on your itinerary.</w:t>
      </w:r>
    </w:p>
    <w:tbl>
      <w:tblPr>
        <w:tblStyle w:val="a4"/>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04A8E51" w14:textId="77777777">
        <w:tc>
          <w:tcPr>
            <w:tcW w:w="9242" w:type="dxa"/>
          </w:tcPr>
          <w:p w14:paraId="601CEA04" w14:textId="77777777" w:rsidR="0029108E" w:rsidRDefault="0029108E">
            <w:pPr>
              <w:jc w:val="both"/>
              <w:rPr>
                <w:rFonts w:ascii="Arial Narrow" w:eastAsia="Arial Narrow" w:hAnsi="Arial Narrow" w:cs="Arial Narrow"/>
                <w:color w:val="404040"/>
                <w:sz w:val="22"/>
                <w:szCs w:val="22"/>
              </w:rPr>
            </w:pPr>
          </w:p>
        </w:tc>
      </w:tr>
    </w:tbl>
    <w:p w14:paraId="5742A4B9" w14:textId="77777777" w:rsidR="0029108E" w:rsidRDefault="0029108E">
      <w:pPr>
        <w:jc w:val="both"/>
        <w:rPr>
          <w:rFonts w:ascii="Arial Narrow" w:eastAsia="Arial Narrow" w:hAnsi="Arial Narrow" w:cs="Arial Narrow"/>
          <w:color w:val="404040"/>
          <w:sz w:val="22"/>
          <w:szCs w:val="22"/>
        </w:rPr>
      </w:pPr>
    </w:p>
    <w:p w14:paraId="32B62B3E" w14:textId="77777777" w:rsidR="0029108E" w:rsidRDefault="00000000">
      <w:pPr>
        <w:jc w:val="both"/>
        <w:rPr>
          <w:rFonts w:ascii="Arial Narrow" w:eastAsia="Arial Narrow" w:hAnsi="Arial Narrow" w:cs="Arial Narrow"/>
          <w:color w:val="404040"/>
          <w:sz w:val="22"/>
          <w:szCs w:val="22"/>
        </w:rPr>
      </w:pPr>
      <w:r>
        <w:rPr>
          <w:rFonts w:ascii="Arial Narrow" w:eastAsia="Arial Narrow" w:hAnsi="Arial Narrow" w:cs="Arial Narrow"/>
          <w:b/>
          <w:color w:val="404040"/>
          <w:sz w:val="22"/>
          <w:szCs w:val="22"/>
        </w:rPr>
        <w:t>Entry Requirements:</w:t>
      </w:r>
      <w:r>
        <w:rPr>
          <w:rFonts w:ascii="Arial Narrow" w:eastAsia="Arial Narrow" w:hAnsi="Arial Narrow" w:cs="Arial Narrow"/>
          <w:color w:val="404040"/>
          <w:sz w:val="22"/>
          <w:szCs w:val="22"/>
        </w:rPr>
        <w:t xml:space="preserve"> </w:t>
      </w:r>
      <w:r>
        <w:rPr>
          <w:rFonts w:ascii="Arial Narrow" w:eastAsia="Arial Narrow" w:hAnsi="Arial Narrow" w:cs="Arial Narrow"/>
          <w:i/>
          <w:color w:val="404040"/>
          <w:sz w:val="22"/>
          <w:szCs w:val="22"/>
        </w:rPr>
        <w:t>List entry requirements for your host country(s), including for your passport country and point of origin (if applicable).</w:t>
      </w:r>
    </w:p>
    <w:tbl>
      <w:tblPr>
        <w:tblStyle w:val="a5"/>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F083B2D" w14:textId="77777777">
        <w:tc>
          <w:tcPr>
            <w:tcW w:w="9242" w:type="dxa"/>
          </w:tcPr>
          <w:p w14:paraId="11A5C1CB" w14:textId="77777777" w:rsidR="0029108E" w:rsidRDefault="0029108E">
            <w:pPr>
              <w:jc w:val="both"/>
              <w:rPr>
                <w:rFonts w:ascii="Arial Narrow" w:eastAsia="Arial Narrow" w:hAnsi="Arial Narrow" w:cs="Arial Narrow"/>
                <w:color w:val="404040"/>
                <w:sz w:val="22"/>
                <w:szCs w:val="22"/>
              </w:rPr>
            </w:pPr>
          </w:p>
        </w:tc>
      </w:tr>
    </w:tbl>
    <w:p w14:paraId="19D2EA31" w14:textId="77777777" w:rsidR="0029108E" w:rsidRDefault="0029108E">
      <w:pPr>
        <w:jc w:val="both"/>
        <w:rPr>
          <w:rFonts w:ascii="Arial Narrow" w:eastAsia="Arial Narrow" w:hAnsi="Arial Narrow" w:cs="Arial Narrow"/>
          <w:color w:val="404040"/>
          <w:sz w:val="22"/>
          <w:szCs w:val="22"/>
        </w:rPr>
      </w:pPr>
    </w:p>
    <w:p w14:paraId="4B6F2028"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Purpose:</w:t>
      </w:r>
    </w:p>
    <w:p w14:paraId="01318DE1" w14:textId="77777777" w:rsidR="0029108E" w:rsidRDefault="00000000">
      <w:pPr>
        <w:jc w:val="both"/>
        <w:rPr>
          <w:rFonts w:ascii="Arial Narrow" w:eastAsia="Arial Narrow" w:hAnsi="Arial Narrow" w:cs="Arial Narrow"/>
          <w:i/>
          <w:color w:val="FF0000"/>
          <w:sz w:val="22"/>
          <w:szCs w:val="22"/>
        </w:rPr>
      </w:pPr>
      <w:r>
        <w:rPr>
          <w:rFonts w:ascii="Arial Narrow" w:eastAsia="Arial Narrow" w:hAnsi="Arial Narrow" w:cs="Arial Narrow"/>
          <w:i/>
          <w:color w:val="404040"/>
          <w:sz w:val="22"/>
          <w:szCs w:val="22"/>
        </w:rPr>
        <w:t>Briefly explain the purpose of this trip. Please include the rationale for why this trip must occur at this time and cannot be further delayed. Also, indicate if this is a one-time trip or if you have future travel planned to this location as part of an ongoing project. For ongoing projects, please list the Notre Dame employees that will either live in the host country or frequently travel to the host country.</w:t>
      </w:r>
    </w:p>
    <w:tbl>
      <w:tblPr>
        <w:tblStyle w:val="a6"/>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65BE917" w14:textId="77777777">
        <w:tc>
          <w:tcPr>
            <w:tcW w:w="9242" w:type="dxa"/>
          </w:tcPr>
          <w:p w14:paraId="651CA111" w14:textId="77777777" w:rsidR="0029108E" w:rsidRDefault="0029108E">
            <w:pPr>
              <w:jc w:val="both"/>
              <w:rPr>
                <w:rFonts w:ascii="Arial Narrow" w:eastAsia="Arial Narrow" w:hAnsi="Arial Narrow" w:cs="Arial Narrow"/>
                <w:color w:val="404040"/>
                <w:sz w:val="22"/>
                <w:szCs w:val="22"/>
              </w:rPr>
            </w:pPr>
            <w:bookmarkStart w:id="0" w:name="_heading=h.gjdgxs" w:colFirst="0" w:colLast="0"/>
            <w:bookmarkEnd w:id="0"/>
          </w:p>
        </w:tc>
      </w:tr>
    </w:tbl>
    <w:p w14:paraId="5F09C31D" w14:textId="77777777" w:rsidR="0029108E" w:rsidRDefault="0029108E">
      <w:pPr>
        <w:jc w:val="both"/>
        <w:rPr>
          <w:rFonts w:ascii="Arial Narrow" w:eastAsia="Arial Narrow" w:hAnsi="Arial Narrow" w:cs="Arial Narrow"/>
          <w:color w:val="404040"/>
          <w:sz w:val="22"/>
          <w:szCs w:val="22"/>
        </w:rPr>
      </w:pPr>
    </w:p>
    <w:p w14:paraId="148F0C60"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Activities:</w:t>
      </w:r>
    </w:p>
    <w:p w14:paraId="4EDA7460"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lastRenderedPageBreak/>
        <w:t>Briefly explain an overview of planned activities while in this country.</w:t>
      </w:r>
    </w:p>
    <w:tbl>
      <w:tblPr>
        <w:tblStyle w:val="a7"/>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A57F296" w14:textId="77777777">
        <w:tc>
          <w:tcPr>
            <w:tcW w:w="9242" w:type="dxa"/>
          </w:tcPr>
          <w:p w14:paraId="2DAF54E0" w14:textId="77777777" w:rsidR="0029108E" w:rsidRDefault="0029108E">
            <w:pPr>
              <w:jc w:val="both"/>
              <w:rPr>
                <w:rFonts w:ascii="Arial Narrow" w:eastAsia="Arial Narrow" w:hAnsi="Arial Narrow" w:cs="Arial Narrow"/>
                <w:color w:val="404040"/>
                <w:sz w:val="22"/>
                <w:szCs w:val="22"/>
              </w:rPr>
            </w:pPr>
          </w:p>
        </w:tc>
      </w:tr>
    </w:tbl>
    <w:p w14:paraId="5B023CD5" w14:textId="77777777" w:rsidR="0029108E" w:rsidRDefault="0029108E">
      <w:pPr>
        <w:jc w:val="both"/>
        <w:rPr>
          <w:rFonts w:ascii="Arial Narrow" w:eastAsia="Arial Narrow" w:hAnsi="Arial Narrow" w:cs="Arial Narrow"/>
          <w:color w:val="404040"/>
          <w:sz w:val="22"/>
          <w:szCs w:val="22"/>
        </w:rPr>
      </w:pPr>
    </w:p>
    <w:p w14:paraId="7FE49722" w14:textId="77777777" w:rsidR="0029108E" w:rsidRDefault="00000000">
      <w:pPr>
        <w:jc w:val="both"/>
        <w:rPr>
          <w:rFonts w:ascii="Arial Narrow" w:eastAsia="Arial Narrow" w:hAnsi="Arial Narrow" w:cs="Arial Narrow"/>
          <w:b/>
        </w:rPr>
      </w:pPr>
      <w:r>
        <w:rPr>
          <w:rFonts w:ascii="Arial Narrow" w:eastAsia="Arial Narrow" w:hAnsi="Arial Narrow" w:cs="Arial Narrow"/>
          <w:b/>
          <w:color w:val="404040"/>
          <w:sz w:val="22"/>
          <w:szCs w:val="22"/>
        </w:rPr>
        <w:t>Prior International Travel Experience:</w:t>
      </w:r>
    </w:p>
    <w:p w14:paraId="7F86F8CC" w14:textId="77777777" w:rsidR="0029108E" w:rsidRDefault="00000000">
      <w:pPr>
        <w:jc w:val="both"/>
        <w:rPr>
          <w:rFonts w:ascii="Arial Narrow" w:eastAsia="Arial Narrow" w:hAnsi="Arial Narrow" w:cs="Arial Narrow"/>
        </w:rPr>
      </w:pPr>
      <w:r>
        <w:rPr>
          <w:rFonts w:ascii="Arial Narrow" w:eastAsia="Arial Narrow" w:hAnsi="Arial Narrow" w:cs="Arial Narrow"/>
          <w:i/>
          <w:color w:val="404040"/>
          <w:sz w:val="22"/>
          <w:szCs w:val="22"/>
        </w:rPr>
        <w:t xml:space="preserve">Please indicate if you have prior experience traveling to </w:t>
      </w:r>
      <w:proofErr w:type="gramStart"/>
      <w:r>
        <w:rPr>
          <w:rFonts w:ascii="Arial Narrow" w:eastAsia="Arial Narrow" w:hAnsi="Arial Narrow" w:cs="Arial Narrow"/>
          <w:i/>
          <w:color w:val="404040"/>
          <w:sz w:val="22"/>
          <w:szCs w:val="22"/>
        </w:rPr>
        <w:t>high risk</w:t>
      </w:r>
      <w:proofErr w:type="gramEnd"/>
      <w:r>
        <w:rPr>
          <w:rFonts w:ascii="Arial Narrow" w:eastAsia="Arial Narrow" w:hAnsi="Arial Narrow" w:cs="Arial Narrow"/>
          <w:i/>
          <w:color w:val="404040"/>
          <w:sz w:val="22"/>
          <w:szCs w:val="22"/>
        </w:rPr>
        <w:t xml:space="preserve"> geographies and/or participating in high risk activities, including which, when and for what purposes.</w:t>
      </w:r>
    </w:p>
    <w:tbl>
      <w:tblPr>
        <w:tblStyle w:val="a8"/>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CCF71A9" w14:textId="77777777">
        <w:tc>
          <w:tcPr>
            <w:tcW w:w="9242" w:type="dxa"/>
          </w:tcPr>
          <w:p w14:paraId="78039747" w14:textId="77777777" w:rsidR="0029108E" w:rsidRDefault="0029108E">
            <w:pPr>
              <w:jc w:val="both"/>
              <w:rPr>
                <w:rFonts w:ascii="Arial Narrow" w:eastAsia="Arial Narrow" w:hAnsi="Arial Narrow" w:cs="Arial Narrow"/>
                <w:color w:val="404040"/>
                <w:sz w:val="22"/>
                <w:szCs w:val="22"/>
              </w:rPr>
            </w:pPr>
          </w:p>
        </w:tc>
      </w:tr>
    </w:tbl>
    <w:p w14:paraId="7D482566" w14:textId="77777777" w:rsidR="0029108E" w:rsidRDefault="0029108E">
      <w:pPr>
        <w:jc w:val="both"/>
        <w:rPr>
          <w:rFonts w:ascii="Arial Narrow" w:eastAsia="Arial Narrow" w:hAnsi="Arial Narrow" w:cs="Arial Narrow"/>
          <w:color w:val="404040"/>
          <w:sz w:val="22"/>
          <w:szCs w:val="22"/>
        </w:rPr>
      </w:pPr>
    </w:p>
    <w:p w14:paraId="53CFC56C" w14:textId="77777777" w:rsidR="0029108E" w:rsidRDefault="00000000">
      <w:pPr>
        <w:shd w:val="clear" w:color="auto" w:fill="404040"/>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In-Country Support</w:t>
      </w:r>
    </w:p>
    <w:p w14:paraId="64D59460" w14:textId="77777777" w:rsidR="0029108E" w:rsidRDefault="0029108E">
      <w:pPr>
        <w:jc w:val="both"/>
        <w:rPr>
          <w:rFonts w:ascii="Arial Narrow" w:eastAsia="Arial Narrow" w:hAnsi="Arial Narrow" w:cs="Arial Narrow"/>
          <w:i/>
          <w:color w:val="404040"/>
          <w:sz w:val="22"/>
          <w:szCs w:val="22"/>
        </w:rPr>
      </w:pPr>
    </w:p>
    <w:p w14:paraId="70AA2666"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If you are using an in-country partner or host organization that will facilitate your trip wholly or partially, please complete the following three questions. If not, please skip to the next section.</w:t>
      </w:r>
    </w:p>
    <w:p w14:paraId="4A901D1A" w14:textId="77777777" w:rsidR="0029108E" w:rsidRDefault="0029108E">
      <w:pPr>
        <w:jc w:val="both"/>
        <w:rPr>
          <w:rFonts w:ascii="Arial Narrow" w:eastAsia="Arial Narrow" w:hAnsi="Arial Narrow" w:cs="Arial Narrow"/>
          <w:color w:val="404040"/>
          <w:sz w:val="22"/>
          <w:szCs w:val="22"/>
        </w:rPr>
      </w:pPr>
    </w:p>
    <w:p w14:paraId="15B946A4"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In-Country Partner or Host Organization Name(s): </w:t>
      </w:r>
    </w:p>
    <w:tbl>
      <w:tblPr>
        <w:tblStyle w:val="a9"/>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0161999" w14:textId="77777777">
        <w:tc>
          <w:tcPr>
            <w:tcW w:w="9242" w:type="dxa"/>
          </w:tcPr>
          <w:p w14:paraId="7FD7AD08" w14:textId="77777777" w:rsidR="0029108E" w:rsidRDefault="0029108E">
            <w:pPr>
              <w:jc w:val="both"/>
              <w:rPr>
                <w:rFonts w:ascii="Arial Narrow" w:eastAsia="Arial Narrow" w:hAnsi="Arial Narrow" w:cs="Arial Narrow"/>
                <w:color w:val="404040"/>
                <w:sz w:val="22"/>
                <w:szCs w:val="22"/>
              </w:rPr>
            </w:pPr>
          </w:p>
        </w:tc>
      </w:tr>
    </w:tbl>
    <w:p w14:paraId="3AE0C8A4" w14:textId="77777777" w:rsidR="0029108E" w:rsidRDefault="0029108E">
      <w:pPr>
        <w:jc w:val="both"/>
        <w:rPr>
          <w:rFonts w:ascii="Arial Narrow" w:eastAsia="Arial Narrow" w:hAnsi="Arial Narrow" w:cs="Arial Narrow"/>
          <w:color w:val="404040"/>
          <w:sz w:val="22"/>
          <w:szCs w:val="22"/>
        </w:rPr>
      </w:pPr>
    </w:p>
    <w:p w14:paraId="5C7E0F0C" w14:textId="77777777" w:rsidR="0029108E" w:rsidRDefault="00000000">
      <w:pPr>
        <w:jc w:val="both"/>
        <w:rPr>
          <w:rFonts w:ascii="Arial Narrow" w:eastAsia="Arial Narrow" w:hAnsi="Arial Narrow" w:cs="Arial Narrow"/>
          <w:b/>
          <w:i/>
          <w:color w:val="404040"/>
          <w:sz w:val="22"/>
          <w:szCs w:val="22"/>
        </w:rPr>
      </w:pPr>
      <w:r>
        <w:rPr>
          <w:rFonts w:ascii="Arial Narrow" w:eastAsia="Arial Narrow" w:hAnsi="Arial Narrow" w:cs="Arial Narrow"/>
          <w:b/>
          <w:color w:val="404040"/>
          <w:sz w:val="22"/>
          <w:szCs w:val="22"/>
        </w:rPr>
        <w:t>Site Emergency Contact Information:</w:t>
      </w:r>
    </w:p>
    <w:p w14:paraId="6B142689"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This should be a member of the organization that a participant or Notre Dame can contact in the event of an emergency 24/7. Please include name, email, and phone number (including country code).</w:t>
      </w:r>
    </w:p>
    <w:tbl>
      <w:tblPr>
        <w:tblStyle w:val="aa"/>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8399D75" w14:textId="77777777">
        <w:tc>
          <w:tcPr>
            <w:tcW w:w="9242" w:type="dxa"/>
          </w:tcPr>
          <w:p w14:paraId="7F17342D" w14:textId="77777777" w:rsidR="0029108E" w:rsidRDefault="0029108E">
            <w:pPr>
              <w:jc w:val="both"/>
              <w:rPr>
                <w:rFonts w:ascii="Arial Narrow" w:eastAsia="Arial Narrow" w:hAnsi="Arial Narrow" w:cs="Arial Narrow"/>
                <w:color w:val="404040"/>
                <w:sz w:val="22"/>
                <w:szCs w:val="22"/>
              </w:rPr>
            </w:pPr>
          </w:p>
        </w:tc>
      </w:tr>
    </w:tbl>
    <w:p w14:paraId="155A55C4" w14:textId="77777777" w:rsidR="0029108E" w:rsidRDefault="0029108E">
      <w:pPr>
        <w:jc w:val="both"/>
        <w:rPr>
          <w:rFonts w:ascii="Arial Narrow" w:eastAsia="Arial Narrow" w:hAnsi="Arial Narrow" w:cs="Arial Narrow"/>
          <w:color w:val="404040"/>
          <w:sz w:val="22"/>
          <w:szCs w:val="22"/>
        </w:rPr>
      </w:pPr>
    </w:p>
    <w:p w14:paraId="459905E3"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Site Support Resources:</w:t>
      </w:r>
    </w:p>
    <w:p w14:paraId="1A83AC76"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Describe the on­site health, safety, and security support resources and services that are provided by the organization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on-site orientations, familiarization of area, accompaniment of local staff, after hours emergency support, people accountability program, emergency communication protocols, use of a first aid kit, nearby clinic access, evacuation services, etc.)</w:t>
      </w:r>
    </w:p>
    <w:tbl>
      <w:tblPr>
        <w:tblStyle w:val="ab"/>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2640F45" w14:textId="77777777">
        <w:tc>
          <w:tcPr>
            <w:tcW w:w="9242" w:type="dxa"/>
          </w:tcPr>
          <w:p w14:paraId="487BD9EC" w14:textId="77777777" w:rsidR="0029108E" w:rsidRDefault="0029108E">
            <w:pPr>
              <w:jc w:val="both"/>
              <w:rPr>
                <w:rFonts w:ascii="Arial Narrow" w:eastAsia="Arial Narrow" w:hAnsi="Arial Narrow" w:cs="Arial Narrow"/>
                <w:color w:val="404040"/>
                <w:sz w:val="22"/>
                <w:szCs w:val="22"/>
              </w:rPr>
            </w:pPr>
          </w:p>
        </w:tc>
      </w:tr>
    </w:tbl>
    <w:p w14:paraId="63AAB06B" w14:textId="77777777" w:rsidR="0029108E" w:rsidRDefault="0029108E">
      <w:pPr>
        <w:jc w:val="both"/>
        <w:rPr>
          <w:rFonts w:ascii="Arial Narrow" w:eastAsia="Arial Narrow" w:hAnsi="Arial Narrow" w:cs="Arial Narrow"/>
          <w:i/>
          <w:color w:val="404040"/>
          <w:sz w:val="22"/>
          <w:szCs w:val="22"/>
        </w:rPr>
      </w:pPr>
    </w:p>
    <w:p w14:paraId="263ED75C"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Safety &amp; Security Plan:</w:t>
      </w:r>
    </w:p>
    <w:p w14:paraId="53D899C5"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If available, please attach the in-country partner or host organization’s safety and security plan.</w:t>
      </w:r>
    </w:p>
    <w:tbl>
      <w:tblPr>
        <w:tblStyle w:val="ac"/>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2A82F5BA" w14:textId="77777777">
        <w:tc>
          <w:tcPr>
            <w:tcW w:w="9242" w:type="dxa"/>
          </w:tcPr>
          <w:p w14:paraId="379000FF" w14:textId="77777777" w:rsidR="0029108E" w:rsidRDefault="0029108E">
            <w:pPr>
              <w:jc w:val="both"/>
              <w:rPr>
                <w:rFonts w:ascii="Arial Narrow" w:eastAsia="Arial Narrow" w:hAnsi="Arial Narrow" w:cs="Arial Narrow"/>
                <w:color w:val="404040"/>
                <w:sz w:val="22"/>
                <w:szCs w:val="22"/>
              </w:rPr>
            </w:pPr>
          </w:p>
        </w:tc>
      </w:tr>
    </w:tbl>
    <w:p w14:paraId="7910AF52" w14:textId="77777777" w:rsidR="0029108E" w:rsidRDefault="0029108E">
      <w:pPr>
        <w:jc w:val="both"/>
        <w:rPr>
          <w:rFonts w:ascii="Arial Narrow" w:eastAsia="Arial Narrow" w:hAnsi="Arial Narrow" w:cs="Arial Narrow"/>
          <w:color w:val="404040"/>
          <w:sz w:val="22"/>
          <w:szCs w:val="22"/>
        </w:rPr>
      </w:pPr>
    </w:p>
    <w:p w14:paraId="2BD121D4" w14:textId="77777777" w:rsidR="00B70C89" w:rsidRDefault="00B70C89">
      <w:pPr>
        <w:jc w:val="both"/>
        <w:rPr>
          <w:rFonts w:ascii="Arial Narrow" w:eastAsia="Arial Narrow" w:hAnsi="Arial Narrow" w:cs="Arial Narrow"/>
          <w:color w:val="404040"/>
          <w:sz w:val="22"/>
          <w:szCs w:val="22"/>
        </w:rPr>
      </w:pPr>
    </w:p>
    <w:p w14:paraId="1022D115" w14:textId="77777777" w:rsidR="0029108E" w:rsidRDefault="00000000">
      <w:pPr>
        <w:shd w:val="clear" w:color="auto" w:fill="404040"/>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Risk Assessment</w:t>
      </w:r>
    </w:p>
    <w:p w14:paraId="22BBC283" w14:textId="77777777" w:rsidR="0029108E" w:rsidRDefault="0029108E">
      <w:pPr>
        <w:jc w:val="both"/>
        <w:rPr>
          <w:rFonts w:ascii="Arial Narrow" w:eastAsia="Arial Narrow" w:hAnsi="Arial Narrow" w:cs="Arial Narrow"/>
          <w:i/>
          <w:color w:val="404040"/>
          <w:sz w:val="22"/>
          <w:szCs w:val="22"/>
        </w:rPr>
      </w:pPr>
    </w:p>
    <w:p w14:paraId="1821D1B1" w14:textId="77777777" w:rsidR="0029108E" w:rsidRDefault="00000000">
      <w:pPr>
        <w:jc w:val="both"/>
        <w:rPr>
          <w:rFonts w:ascii="Arial Narrow" w:eastAsia="Arial Narrow" w:hAnsi="Arial Narrow" w:cs="Arial Narrow"/>
          <w:i/>
          <w:color w:val="404040"/>
          <w:sz w:val="22"/>
          <w:szCs w:val="22"/>
        </w:rPr>
      </w:pPr>
      <w:r>
        <w:rPr>
          <w:rFonts w:ascii="Arial Narrow" w:eastAsia="Arial Narrow" w:hAnsi="Arial Narrow" w:cs="Arial Narrow"/>
          <w:i/>
          <w:color w:val="404040"/>
          <w:sz w:val="22"/>
          <w:szCs w:val="22"/>
        </w:rPr>
        <w:t>For any questions that do not apply to your travel, please write n/a.</w:t>
      </w:r>
    </w:p>
    <w:p w14:paraId="64762C52" w14:textId="77777777" w:rsidR="0029108E" w:rsidRDefault="0029108E">
      <w:pPr>
        <w:jc w:val="both"/>
        <w:rPr>
          <w:rFonts w:ascii="Arial Narrow" w:eastAsia="Arial Narrow" w:hAnsi="Arial Narrow" w:cs="Arial Narrow"/>
          <w:color w:val="404040"/>
          <w:sz w:val="22"/>
          <w:szCs w:val="22"/>
        </w:rPr>
      </w:pPr>
    </w:p>
    <w:p w14:paraId="248F2866" w14:textId="77777777" w:rsidR="0029108E" w:rsidRDefault="00000000">
      <w:pPr>
        <w:jc w:val="both"/>
        <w:rPr>
          <w:rFonts w:ascii="Arial Narrow" w:eastAsia="Arial Narrow" w:hAnsi="Arial Narrow" w:cs="Arial Narrow"/>
          <w:b/>
          <w:color w:val="404040"/>
          <w:sz w:val="22"/>
          <w:szCs w:val="22"/>
        </w:rPr>
      </w:pPr>
      <w:r>
        <w:rPr>
          <w:rFonts w:ascii="Arial Narrow" w:eastAsia="Arial Narrow" w:hAnsi="Arial Narrow" w:cs="Arial Narrow"/>
          <w:b/>
          <w:color w:val="404040"/>
          <w:sz w:val="22"/>
          <w:szCs w:val="22"/>
        </w:rPr>
        <w:t xml:space="preserve">Safety &amp; Security: </w:t>
      </w:r>
    </w:p>
    <w:p w14:paraId="230D8608" w14:textId="77777777" w:rsidR="0029108E" w:rsidRDefault="00000000">
      <w:pPr>
        <w:jc w:val="both"/>
        <w:rPr>
          <w:rFonts w:ascii="Arial Narrow" w:eastAsia="Arial Narrow" w:hAnsi="Arial Narrow" w:cs="Arial Narrow"/>
          <w:sz w:val="22"/>
          <w:szCs w:val="22"/>
        </w:rPr>
      </w:pPr>
      <w:r>
        <w:rPr>
          <w:rFonts w:ascii="Arial Narrow" w:eastAsia="Arial Narrow" w:hAnsi="Arial Narrow" w:cs="Arial Narrow"/>
          <w:i/>
          <w:color w:val="404040"/>
          <w:sz w:val="22"/>
          <w:szCs w:val="22"/>
        </w:rPr>
        <w:t xml:space="preserve">Summarize the safety and security threats noted by the following resources: US State Department </w:t>
      </w:r>
      <w:hyperlink r:id="rId10">
        <w:r>
          <w:rPr>
            <w:rFonts w:ascii="Arial Narrow" w:eastAsia="Arial Narrow" w:hAnsi="Arial Narrow" w:cs="Arial Narrow"/>
            <w:i/>
            <w:color w:val="0000FF"/>
            <w:sz w:val="22"/>
            <w:szCs w:val="22"/>
            <w:u w:val="single"/>
          </w:rPr>
          <w:t>Travel Advisories</w:t>
        </w:r>
      </w:hyperlink>
      <w:r>
        <w:rPr>
          <w:rFonts w:ascii="Arial Narrow" w:eastAsia="Arial Narrow" w:hAnsi="Arial Narrow" w:cs="Arial Narrow"/>
          <w:i/>
          <w:color w:val="404040"/>
          <w:sz w:val="22"/>
          <w:szCs w:val="22"/>
        </w:rPr>
        <w:t xml:space="preserve"> and International SOS </w:t>
      </w:r>
      <w:hyperlink r:id="rId11">
        <w:r>
          <w:rPr>
            <w:rFonts w:ascii="Arial Narrow" w:eastAsia="Arial Narrow" w:hAnsi="Arial Narrow" w:cs="Arial Narrow"/>
            <w:i/>
            <w:color w:val="0000FF"/>
            <w:sz w:val="22"/>
            <w:szCs w:val="22"/>
            <w:u w:val="single"/>
          </w:rPr>
          <w:t>member portal</w:t>
        </w:r>
      </w:hyperlink>
      <w:r>
        <w:rPr>
          <w:rFonts w:ascii="Arial Narrow" w:eastAsia="Arial Narrow" w:hAnsi="Arial Narrow" w:cs="Arial Narrow"/>
          <w:i/>
          <w:color w:val="404040"/>
          <w:sz w:val="22"/>
          <w:szCs w:val="22"/>
        </w:rPr>
        <w:t xml:space="preserve"> country information pages. Describe the risk management strategies you will employ for personal safety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petty crime, terrorism, violent crime, protests, gang violence, kidnapping, theft, etc.). What is your response plan if impacted?</w:t>
      </w:r>
    </w:p>
    <w:tbl>
      <w:tblPr>
        <w:tblStyle w:val="af"/>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7D424977" w14:textId="77777777">
        <w:tc>
          <w:tcPr>
            <w:tcW w:w="9242" w:type="dxa"/>
          </w:tcPr>
          <w:p w14:paraId="58DBA47E" w14:textId="77777777" w:rsidR="0029108E" w:rsidRDefault="0029108E">
            <w:pPr>
              <w:jc w:val="both"/>
              <w:rPr>
                <w:rFonts w:ascii="Arial Narrow" w:eastAsia="Arial Narrow" w:hAnsi="Arial Narrow" w:cs="Arial Narrow"/>
                <w:color w:val="404040"/>
                <w:sz w:val="22"/>
                <w:szCs w:val="22"/>
              </w:rPr>
            </w:pPr>
          </w:p>
        </w:tc>
      </w:tr>
    </w:tbl>
    <w:p w14:paraId="7309564F" w14:textId="77777777" w:rsidR="0029108E" w:rsidRDefault="0029108E">
      <w:pPr>
        <w:jc w:val="both"/>
        <w:rPr>
          <w:rFonts w:ascii="Arial Narrow" w:eastAsia="Arial Narrow" w:hAnsi="Arial Narrow" w:cs="Arial Narrow"/>
          <w:color w:val="404040"/>
          <w:sz w:val="22"/>
          <w:szCs w:val="22"/>
        </w:rPr>
      </w:pPr>
    </w:p>
    <w:p w14:paraId="48410D1C" w14:textId="77777777" w:rsidR="0029108E" w:rsidRDefault="0000000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404040"/>
          <w:sz w:val="22"/>
          <w:szCs w:val="22"/>
        </w:rPr>
        <w:t>Health: </w:t>
      </w:r>
    </w:p>
    <w:p w14:paraId="02A0C11E" w14:textId="77777777" w:rsidR="0029108E"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i/>
          <w:color w:val="404040"/>
          <w:sz w:val="22"/>
          <w:szCs w:val="22"/>
        </w:rPr>
        <w:t xml:space="preserve">Summarize the health threats noted by the following resources: </w:t>
      </w:r>
      <w:hyperlink r:id="rId12">
        <w:r>
          <w:rPr>
            <w:rFonts w:ascii="Arial Narrow" w:eastAsia="Arial Narrow" w:hAnsi="Arial Narrow" w:cs="Arial Narrow"/>
            <w:i/>
            <w:color w:val="0000FF"/>
            <w:sz w:val="22"/>
            <w:szCs w:val="22"/>
            <w:u w:val="single"/>
          </w:rPr>
          <w:t>CDC</w:t>
        </w:r>
      </w:hyperlink>
      <w:r>
        <w:rPr>
          <w:rFonts w:ascii="Arial Narrow" w:eastAsia="Arial Narrow" w:hAnsi="Arial Narrow" w:cs="Arial Narrow"/>
          <w:i/>
          <w:color w:val="404040"/>
          <w:sz w:val="22"/>
          <w:szCs w:val="22"/>
        </w:rPr>
        <w:t xml:space="preserve"> and International SOS </w:t>
      </w:r>
      <w:hyperlink r:id="rId13">
        <w:r>
          <w:rPr>
            <w:rFonts w:ascii="Arial Narrow" w:eastAsia="Arial Narrow" w:hAnsi="Arial Narrow" w:cs="Arial Narrow"/>
            <w:i/>
            <w:color w:val="0000FF"/>
            <w:sz w:val="22"/>
            <w:szCs w:val="22"/>
            <w:u w:val="single"/>
          </w:rPr>
          <w:t>member portal</w:t>
        </w:r>
      </w:hyperlink>
      <w:r>
        <w:rPr>
          <w:rFonts w:ascii="Arial Narrow" w:eastAsia="Arial Narrow" w:hAnsi="Arial Narrow" w:cs="Arial Narrow"/>
          <w:i/>
          <w:color w:val="404040"/>
          <w:sz w:val="22"/>
          <w:szCs w:val="22"/>
        </w:rPr>
        <w:t xml:space="preserve"> country information pages. Describe the management strategies you will employ to keep yourself healthy. What is your response plan if impacted?</w:t>
      </w:r>
    </w:p>
    <w:tbl>
      <w:tblPr>
        <w:tblStyle w:val="af0"/>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D71F0EB" w14:textId="77777777">
        <w:tc>
          <w:tcPr>
            <w:tcW w:w="9242" w:type="dxa"/>
          </w:tcPr>
          <w:p w14:paraId="6C1D5C7C" w14:textId="77777777" w:rsidR="0029108E" w:rsidRDefault="0029108E">
            <w:pPr>
              <w:jc w:val="both"/>
              <w:rPr>
                <w:rFonts w:ascii="Arial Narrow" w:eastAsia="Arial Narrow" w:hAnsi="Arial Narrow" w:cs="Arial Narrow"/>
                <w:color w:val="404040"/>
                <w:sz w:val="22"/>
                <w:szCs w:val="22"/>
              </w:rPr>
            </w:pPr>
          </w:p>
        </w:tc>
      </w:tr>
    </w:tbl>
    <w:p w14:paraId="5734391E" w14:textId="77777777" w:rsidR="0029108E" w:rsidRDefault="0029108E">
      <w:pPr>
        <w:jc w:val="both"/>
        <w:rPr>
          <w:rFonts w:ascii="Arial Narrow" w:eastAsia="Arial Narrow" w:hAnsi="Arial Narrow" w:cs="Arial Narrow"/>
          <w:color w:val="404040"/>
          <w:sz w:val="22"/>
          <w:szCs w:val="22"/>
        </w:rPr>
      </w:pPr>
    </w:p>
    <w:p w14:paraId="09801443" w14:textId="77777777" w:rsidR="0029108E" w:rsidRDefault="0000000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404040"/>
          <w:sz w:val="22"/>
          <w:szCs w:val="22"/>
        </w:rPr>
        <w:lastRenderedPageBreak/>
        <w:t>Transportation: </w:t>
      </w:r>
    </w:p>
    <w:p w14:paraId="1195F215" w14:textId="77777777" w:rsidR="0029108E" w:rsidRDefault="00000000">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i/>
          <w:color w:val="404040"/>
          <w:sz w:val="22"/>
          <w:szCs w:val="22"/>
        </w:rPr>
        <w:t>Summarize the ground transportation threats present at this destination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safety on highways, unsafe roadways to avoid, travel on mountainous roads, night travel, public transportation concerns, etc.) and describe the management strategies you will employ for your personal safety.</w:t>
      </w:r>
    </w:p>
    <w:tbl>
      <w:tblPr>
        <w:tblStyle w:val="af1"/>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E1F69EE" w14:textId="77777777">
        <w:tc>
          <w:tcPr>
            <w:tcW w:w="9242" w:type="dxa"/>
          </w:tcPr>
          <w:p w14:paraId="4074DBC2" w14:textId="77777777" w:rsidR="0029108E" w:rsidRDefault="0029108E">
            <w:pPr>
              <w:jc w:val="both"/>
              <w:rPr>
                <w:rFonts w:ascii="Arial Narrow" w:eastAsia="Arial Narrow" w:hAnsi="Arial Narrow" w:cs="Arial Narrow"/>
                <w:color w:val="404040"/>
                <w:sz w:val="22"/>
                <w:szCs w:val="22"/>
              </w:rPr>
            </w:pPr>
          </w:p>
        </w:tc>
      </w:tr>
    </w:tbl>
    <w:p w14:paraId="762FC219" w14:textId="77777777" w:rsidR="0029108E" w:rsidRDefault="0029108E">
      <w:pPr>
        <w:jc w:val="both"/>
        <w:rPr>
          <w:rFonts w:ascii="Arial Narrow" w:eastAsia="Arial Narrow" w:hAnsi="Arial Narrow" w:cs="Arial Narrow"/>
          <w:color w:val="404040"/>
          <w:sz w:val="22"/>
          <w:szCs w:val="22"/>
        </w:rPr>
      </w:pPr>
    </w:p>
    <w:p w14:paraId="213635D7"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Accommodations:</w:t>
      </w:r>
    </w:p>
    <w:p w14:paraId="37BC3D37"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Provide a brief overview of each of your accommodations, including how they were chosen and/or vetted for safety and security.</w:t>
      </w:r>
    </w:p>
    <w:tbl>
      <w:tblPr>
        <w:tblStyle w:val="af2"/>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52B86297" w14:textId="77777777">
        <w:tc>
          <w:tcPr>
            <w:tcW w:w="9242" w:type="dxa"/>
          </w:tcPr>
          <w:p w14:paraId="4B854517" w14:textId="77777777" w:rsidR="0029108E" w:rsidRDefault="0029108E">
            <w:pPr>
              <w:jc w:val="both"/>
              <w:rPr>
                <w:rFonts w:ascii="Arial Narrow" w:eastAsia="Arial Narrow" w:hAnsi="Arial Narrow" w:cs="Arial Narrow"/>
                <w:color w:val="404040"/>
                <w:sz w:val="22"/>
                <w:szCs w:val="22"/>
              </w:rPr>
            </w:pPr>
          </w:p>
        </w:tc>
      </w:tr>
    </w:tbl>
    <w:p w14:paraId="06AB0F87" w14:textId="77777777" w:rsidR="0029108E" w:rsidRDefault="0029108E">
      <w:pPr>
        <w:jc w:val="both"/>
        <w:rPr>
          <w:rFonts w:ascii="Arial Narrow" w:eastAsia="Arial Narrow" w:hAnsi="Arial Narrow" w:cs="Arial Narrow"/>
          <w:color w:val="404040"/>
          <w:sz w:val="22"/>
          <w:szCs w:val="22"/>
        </w:rPr>
      </w:pPr>
    </w:p>
    <w:p w14:paraId="6B7F6B42"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Harassment:</w:t>
      </w:r>
    </w:p>
    <w:p w14:paraId="1242AC2E"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If applicable, please provide information on the risk of harassment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nationality or dual citizenship, gender inequality, race, religion, sexual orientation, etc.) and describe the management strategies you will employ for your personal safety. What is your response plan if impacted?</w:t>
      </w:r>
    </w:p>
    <w:tbl>
      <w:tblPr>
        <w:tblStyle w:val="af3"/>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3D39C58F" w14:textId="77777777">
        <w:tc>
          <w:tcPr>
            <w:tcW w:w="9242" w:type="dxa"/>
          </w:tcPr>
          <w:p w14:paraId="22D41517" w14:textId="77777777" w:rsidR="0029108E" w:rsidRDefault="0029108E">
            <w:pPr>
              <w:jc w:val="both"/>
              <w:rPr>
                <w:rFonts w:ascii="Arial Narrow" w:eastAsia="Arial Narrow" w:hAnsi="Arial Narrow" w:cs="Arial Narrow"/>
                <w:color w:val="404040"/>
                <w:sz w:val="22"/>
                <w:szCs w:val="22"/>
              </w:rPr>
            </w:pPr>
          </w:p>
        </w:tc>
      </w:tr>
    </w:tbl>
    <w:p w14:paraId="6C5CCD3F" w14:textId="77777777" w:rsidR="0029108E" w:rsidRDefault="0029108E">
      <w:pPr>
        <w:jc w:val="both"/>
        <w:rPr>
          <w:rFonts w:ascii="Arial Narrow" w:eastAsia="Arial Narrow" w:hAnsi="Arial Narrow" w:cs="Arial Narrow"/>
          <w:color w:val="404040"/>
          <w:sz w:val="22"/>
          <w:szCs w:val="22"/>
        </w:rPr>
      </w:pPr>
    </w:p>
    <w:p w14:paraId="3F3AE2F9"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Political Unrest: </w:t>
      </w:r>
    </w:p>
    <w:p w14:paraId="51223250"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If applicable, please provide information about possible political unrest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upcoming elections, history of demonstrations, political instability, collapse of government, etc.) and describe the management strategies you will employ for your personal safety. What is your response plan if impacted?</w:t>
      </w:r>
    </w:p>
    <w:tbl>
      <w:tblPr>
        <w:tblStyle w:val="af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9108E" w14:paraId="64D902C9" w14:textId="77777777">
        <w:tc>
          <w:tcPr>
            <w:tcW w:w="9242" w:type="dxa"/>
          </w:tcPr>
          <w:p w14:paraId="27F10852" w14:textId="77777777" w:rsidR="0029108E" w:rsidRDefault="0029108E">
            <w:pPr>
              <w:jc w:val="both"/>
              <w:rPr>
                <w:rFonts w:ascii="Arial Narrow" w:eastAsia="Arial Narrow" w:hAnsi="Arial Narrow" w:cs="Arial Narrow"/>
                <w:color w:val="404040"/>
                <w:sz w:val="22"/>
                <w:szCs w:val="22"/>
              </w:rPr>
            </w:pPr>
          </w:p>
        </w:tc>
      </w:tr>
    </w:tbl>
    <w:p w14:paraId="744CC06B" w14:textId="77777777" w:rsidR="0029108E" w:rsidRDefault="0029108E">
      <w:pPr>
        <w:jc w:val="both"/>
        <w:rPr>
          <w:rFonts w:ascii="Arial Narrow" w:eastAsia="Arial Narrow" w:hAnsi="Arial Narrow" w:cs="Arial Narrow"/>
          <w:color w:val="404040"/>
          <w:sz w:val="22"/>
          <w:szCs w:val="22"/>
        </w:rPr>
      </w:pPr>
    </w:p>
    <w:p w14:paraId="3F7EBC30"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Natural Hazards:</w:t>
      </w:r>
    </w:p>
    <w:p w14:paraId="7C0645E4"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If applicable, please provide information about the risk of natural hazards and disasters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earthquakes, flooding, landslides, hurricanes, volcanoes, etc.) and describe the management strategies you will employ for your personal safety. What is your response plan if impacted?</w:t>
      </w:r>
    </w:p>
    <w:tbl>
      <w:tblPr>
        <w:tblStyle w:val="af5"/>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76678822" w14:textId="77777777">
        <w:tc>
          <w:tcPr>
            <w:tcW w:w="9242" w:type="dxa"/>
          </w:tcPr>
          <w:p w14:paraId="17B42E79" w14:textId="77777777" w:rsidR="0029108E" w:rsidRDefault="0029108E">
            <w:pPr>
              <w:jc w:val="both"/>
              <w:rPr>
                <w:rFonts w:ascii="Arial Narrow" w:eastAsia="Arial Narrow" w:hAnsi="Arial Narrow" w:cs="Arial Narrow"/>
                <w:color w:val="404040"/>
                <w:sz w:val="22"/>
                <w:szCs w:val="22"/>
              </w:rPr>
            </w:pPr>
          </w:p>
        </w:tc>
      </w:tr>
    </w:tbl>
    <w:p w14:paraId="7CDE78AF" w14:textId="77777777" w:rsidR="0029108E" w:rsidRDefault="0029108E">
      <w:pPr>
        <w:jc w:val="both"/>
        <w:rPr>
          <w:rFonts w:ascii="Arial Narrow" w:eastAsia="Arial Narrow" w:hAnsi="Arial Narrow" w:cs="Arial Narrow"/>
          <w:color w:val="404040"/>
          <w:sz w:val="22"/>
          <w:szCs w:val="22"/>
        </w:rPr>
      </w:pPr>
    </w:p>
    <w:p w14:paraId="7DC8C6FC"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Activities:</w:t>
      </w:r>
    </w:p>
    <w:p w14:paraId="1A86A3AA"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If applicable, please provide information about risks associated with any known or planned high risk activities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use of power tools, engaging in construction type activities, using farm implements, operating heavy machinery; handling of bio-hazardous materials; working in a lab without a lab safety course, protocols or equipment; visiting refugee camps, areas of known disease like garbage dumps, high risk mosquito related disease areas, highly contagious disease areas, etc.). </w:t>
      </w:r>
    </w:p>
    <w:tbl>
      <w:tblPr>
        <w:tblStyle w:val="af6"/>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7D5DF90C" w14:textId="77777777">
        <w:tc>
          <w:tcPr>
            <w:tcW w:w="9242" w:type="dxa"/>
          </w:tcPr>
          <w:p w14:paraId="3A417CD0" w14:textId="77777777" w:rsidR="0029108E" w:rsidRDefault="0029108E">
            <w:pPr>
              <w:jc w:val="both"/>
              <w:rPr>
                <w:rFonts w:ascii="Arial Narrow" w:eastAsia="Arial Narrow" w:hAnsi="Arial Narrow" w:cs="Arial Narrow"/>
                <w:color w:val="404040"/>
                <w:sz w:val="22"/>
                <w:szCs w:val="22"/>
              </w:rPr>
            </w:pPr>
          </w:p>
        </w:tc>
      </w:tr>
    </w:tbl>
    <w:p w14:paraId="19283820" w14:textId="77777777" w:rsidR="0029108E" w:rsidRDefault="0029108E">
      <w:pPr>
        <w:jc w:val="both"/>
        <w:rPr>
          <w:rFonts w:ascii="Arial Narrow" w:eastAsia="Arial Narrow" w:hAnsi="Arial Narrow" w:cs="Arial Narrow"/>
          <w:color w:val="404040"/>
          <w:sz w:val="22"/>
          <w:szCs w:val="22"/>
        </w:rPr>
      </w:pPr>
    </w:p>
    <w:p w14:paraId="36FDD35B" w14:textId="77777777" w:rsidR="0029108E" w:rsidRDefault="00000000">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404040"/>
          <w:sz w:val="22"/>
          <w:szCs w:val="22"/>
        </w:rPr>
        <w:t>Other:</w:t>
      </w:r>
    </w:p>
    <w:p w14:paraId="42A21895"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If there are other risks associated with this trip (</w:t>
      </w:r>
      <w:proofErr w:type="gramStart"/>
      <w:r>
        <w:rPr>
          <w:rFonts w:ascii="Arial Narrow" w:eastAsia="Arial Narrow" w:hAnsi="Arial Narrow" w:cs="Arial Narrow"/>
          <w:i/>
          <w:color w:val="404040"/>
          <w:sz w:val="22"/>
          <w:szCs w:val="22"/>
        </w:rPr>
        <w:t>i.e.</w:t>
      </w:r>
      <w:proofErr w:type="gramEnd"/>
      <w:r>
        <w:rPr>
          <w:rFonts w:ascii="Arial Narrow" w:eastAsia="Arial Narrow" w:hAnsi="Arial Narrow" w:cs="Arial Narrow"/>
          <w:i/>
          <w:color w:val="404040"/>
          <w:sz w:val="22"/>
          <w:szCs w:val="22"/>
        </w:rPr>
        <w:t xml:space="preserve"> project involves working with human subjects, projects or research topics that are politically sensitive or contentious among the culture and local population; projects that involve photographing people, interviewing individuals in their homes, using expensive equipment, etc.), please describe these risks and the management strategies you will employ.</w:t>
      </w:r>
    </w:p>
    <w:tbl>
      <w:tblPr>
        <w:tblStyle w:val="af7"/>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6B514F9" w14:textId="77777777">
        <w:tc>
          <w:tcPr>
            <w:tcW w:w="9242" w:type="dxa"/>
          </w:tcPr>
          <w:p w14:paraId="5F95F3C1" w14:textId="77777777" w:rsidR="0029108E" w:rsidRDefault="0029108E">
            <w:pPr>
              <w:jc w:val="both"/>
              <w:rPr>
                <w:rFonts w:ascii="Arial Narrow" w:eastAsia="Arial Narrow" w:hAnsi="Arial Narrow" w:cs="Arial Narrow"/>
                <w:color w:val="404040"/>
                <w:sz w:val="22"/>
                <w:szCs w:val="22"/>
              </w:rPr>
            </w:pPr>
          </w:p>
        </w:tc>
      </w:tr>
    </w:tbl>
    <w:p w14:paraId="3BF2507A" w14:textId="77777777" w:rsidR="0029108E" w:rsidRDefault="0029108E">
      <w:pPr>
        <w:jc w:val="both"/>
        <w:rPr>
          <w:rFonts w:ascii="Arial Narrow" w:eastAsia="Arial Narrow" w:hAnsi="Arial Narrow" w:cs="Arial Narrow"/>
          <w:color w:val="404040"/>
          <w:sz w:val="22"/>
          <w:szCs w:val="22"/>
        </w:rPr>
      </w:pPr>
    </w:p>
    <w:p w14:paraId="5A061EC0" w14:textId="77777777" w:rsidR="0029108E" w:rsidRDefault="00000000">
      <w:pPr>
        <w:shd w:val="clear" w:color="auto" w:fill="404040"/>
        <w:jc w:val="both"/>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Willingness to Conduct High Risk Travel &amp; Acknowledgement of Risk</w:t>
      </w:r>
    </w:p>
    <w:p w14:paraId="37D6A210" w14:textId="77777777" w:rsidR="0029108E" w:rsidRDefault="0029108E">
      <w:pPr>
        <w:pBdr>
          <w:top w:val="nil"/>
          <w:left w:val="nil"/>
          <w:bottom w:val="nil"/>
          <w:right w:val="nil"/>
          <w:between w:val="nil"/>
        </w:pBdr>
        <w:jc w:val="both"/>
        <w:rPr>
          <w:rFonts w:ascii="Arial Narrow" w:eastAsia="Arial Narrow" w:hAnsi="Arial Narrow" w:cs="Arial Narrow"/>
          <w:i/>
          <w:color w:val="404040"/>
          <w:sz w:val="22"/>
          <w:szCs w:val="22"/>
        </w:rPr>
      </w:pPr>
    </w:p>
    <w:p w14:paraId="40141262" w14:textId="77777777" w:rsidR="0029108E" w:rsidRDefault="00000000">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i/>
          <w:color w:val="404040"/>
          <w:sz w:val="22"/>
          <w:szCs w:val="22"/>
        </w:rPr>
        <w:t xml:space="preserve">After detailing the prevailing health, safety and security threats present at your intended travel destination and documenting your management strategies for each throughout this document, do you still want to proceed with your trip to this </w:t>
      </w:r>
      <w:proofErr w:type="gramStart"/>
      <w:r>
        <w:rPr>
          <w:rFonts w:ascii="Arial Narrow" w:eastAsia="Arial Narrow" w:hAnsi="Arial Narrow" w:cs="Arial Narrow"/>
          <w:i/>
          <w:color w:val="404040"/>
          <w:sz w:val="22"/>
          <w:szCs w:val="22"/>
        </w:rPr>
        <w:t>high risk</w:t>
      </w:r>
      <w:proofErr w:type="gramEnd"/>
      <w:r>
        <w:rPr>
          <w:rFonts w:ascii="Arial Narrow" w:eastAsia="Arial Narrow" w:hAnsi="Arial Narrow" w:cs="Arial Narrow"/>
          <w:i/>
          <w:color w:val="404040"/>
          <w:sz w:val="22"/>
          <w:szCs w:val="22"/>
        </w:rPr>
        <w:t xml:space="preserve"> location? If no and you are uncomfortable with proceeding with your trip for health and safety </w:t>
      </w:r>
      <w:r>
        <w:rPr>
          <w:rFonts w:ascii="Arial Narrow" w:eastAsia="Arial Narrow" w:hAnsi="Arial Narrow" w:cs="Arial Narrow"/>
          <w:i/>
          <w:color w:val="404040"/>
          <w:sz w:val="22"/>
          <w:szCs w:val="22"/>
        </w:rPr>
        <w:lastRenderedPageBreak/>
        <w:t>reasons, please indicate this in your comments. As a reminder, the University will not compel anyone to conduct high risk travel as a condition of employment.</w:t>
      </w:r>
    </w:p>
    <w:tbl>
      <w:tblPr>
        <w:tblStyle w:val="af8"/>
        <w:tblW w:w="924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00" w:firstRow="0" w:lastRow="0" w:firstColumn="0" w:lastColumn="0" w:noHBand="0" w:noVBand="1"/>
      </w:tblPr>
      <w:tblGrid>
        <w:gridCol w:w="9242"/>
      </w:tblGrid>
      <w:tr w:rsidR="0029108E" w14:paraId="1A77DC9A" w14:textId="77777777">
        <w:tc>
          <w:tcPr>
            <w:tcW w:w="9242" w:type="dxa"/>
          </w:tcPr>
          <w:p w14:paraId="5D1219E2" w14:textId="77777777" w:rsidR="0029108E" w:rsidRDefault="0029108E">
            <w:pPr>
              <w:jc w:val="both"/>
              <w:rPr>
                <w:rFonts w:ascii="Arial Narrow" w:eastAsia="Arial Narrow" w:hAnsi="Arial Narrow" w:cs="Arial Narrow"/>
                <w:color w:val="404040"/>
                <w:sz w:val="22"/>
                <w:szCs w:val="22"/>
              </w:rPr>
            </w:pPr>
          </w:p>
        </w:tc>
      </w:tr>
    </w:tbl>
    <w:p w14:paraId="0356D033" w14:textId="77777777" w:rsidR="0029108E" w:rsidRDefault="0029108E">
      <w:pPr>
        <w:jc w:val="both"/>
        <w:rPr>
          <w:rFonts w:ascii="Calibri" w:eastAsia="Calibri" w:hAnsi="Calibri" w:cs="Calibri"/>
          <w:color w:val="404040"/>
          <w:sz w:val="22"/>
          <w:szCs w:val="22"/>
        </w:rPr>
      </w:pPr>
    </w:p>
    <w:sectPr w:rsidR="0029108E">
      <w:headerReference w:type="default" r:id="rId14"/>
      <w:headerReference w:type="first" r:id="rId15"/>
      <w:pgSz w:w="12240" w:h="15840"/>
      <w:pgMar w:top="216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D1AC" w14:textId="77777777" w:rsidR="00CF4C53" w:rsidRDefault="00CF4C53">
      <w:r>
        <w:separator/>
      </w:r>
    </w:p>
  </w:endnote>
  <w:endnote w:type="continuationSeparator" w:id="0">
    <w:p w14:paraId="7364CD97" w14:textId="77777777" w:rsidR="00CF4C53" w:rsidRDefault="00CF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6801" w14:textId="77777777" w:rsidR="00CF4C53" w:rsidRDefault="00CF4C53">
      <w:r>
        <w:separator/>
      </w:r>
    </w:p>
  </w:footnote>
  <w:footnote w:type="continuationSeparator" w:id="0">
    <w:p w14:paraId="1D97936C" w14:textId="77777777" w:rsidR="00CF4C53" w:rsidRDefault="00CF4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772" w14:textId="77777777" w:rsidR="0029108E"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14:anchorId="1F1E09D4" wp14:editId="5E6BDE29">
          <wp:simplePos x="0" y="0"/>
          <wp:positionH relativeFrom="page">
            <wp:posOffset>-15847</wp:posOffset>
          </wp:positionH>
          <wp:positionV relativeFrom="page">
            <wp:align>top</wp:align>
          </wp:positionV>
          <wp:extent cx="7772400" cy="13716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371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F7F" w14:textId="77777777" w:rsidR="0029108E" w:rsidRDefault="00000000">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9264" behindDoc="1" locked="0" layoutInCell="1" hidden="0" allowOverlap="1" wp14:anchorId="6B36A40F" wp14:editId="2A40B322">
          <wp:simplePos x="0" y="0"/>
          <wp:positionH relativeFrom="page">
            <wp:posOffset>0</wp:posOffset>
          </wp:positionH>
          <wp:positionV relativeFrom="page">
            <wp:posOffset>0</wp:posOffset>
          </wp:positionV>
          <wp:extent cx="7772400" cy="13716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37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2229C"/>
    <w:multiLevelType w:val="multilevel"/>
    <w:tmpl w:val="07521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571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08E"/>
    <w:rsid w:val="0029108E"/>
    <w:rsid w:val="00B55DB2"/>
    <w:rsid w:val="00B70C89"/>
    <w:rsid w:val="00C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96152"/>
  <w15:docId w15:val="{90C31AE7-C611-7A4B-B3CD-43B803A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C6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 w:type="paragraph" w:styleId="Revision">
    <w:name w:val="Revision"/>
    <w:hidden/>
    <w:uiPriority w:val="99"/>
    <w:semiHidden/>
    <w:rsid w:val="004E50E1"/>
  </w:style>
  <w:style w:type="character" w:styleId="UnresolvedMention">
    <w:name w:val="Unresolved Mention"/>
    <w:basedOn w:val="DefaultParagraphFont"/>
    <w:uiPriority w:val="99"/>
    <w:semiHidden/>
    <w:unhideWhenUsed/>
    <w:rsid w:val="0083185A"/>
    <w:rPr>
      <w:color w:val="605E5C"/>
      <w:shd w:val="clear" w:color="auto" w:fill="E1DFDD"/>
    </w:rPr>
  </w:style>
  <w:style w:type="character" w:styleId="Strong">
    <w:name w:val="Strong"/>
    <w:basedOn w:val="DefaultParagraphFont"/>
    <w:uiPriority w:val="22"/>
    <w:qFormat/>
    <w:rsid w:val="00522947"/>
    <w:rPr>
      <w:b/>
      <w:bCs/>
    </w:rPr>
  </w:style>
  <w:style w:type="paragraph" w:styleId="NormalWeb">
    <w:name w:val="Normal (Web)"/>
    <w:basedOn w:val="Normal"/>
    <w:uiPriority w:val="99"/>
    <w:unhideWhenUsed/>
    <w:rsid w:val="00F71C8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ernational.nd.edu/travel-safety/high-risk-travel/" TargetMode="External"/><Relationship Id="rId13" Type="http://schemas.openxmlformats.org/officeDocument/2006/relationships/hyperlink" Target="https://www.internationalsos.com/MasterPortal/default.aspx?membnum=398TA4831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dc.gov/travel/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sos.com/MasterPortal/default.aspx?membnum=398TA483104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ravel.state.gov/content/travel/en/traveladvisories/traveladvisories.html/" TargetMode="External"/><Relationship Id="rId4" Type="http://schemas.openxmlformats.org/officeDocument/2006/relationships/settings" Target="settings.xml"/><Relationship Id="rId9" Type="http://schemas.openxmlformats.org/officeDocument/2006/relationships/hyperlink" Target="mailto:travelregistry@nd.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QiZ0j2Y+lIAryYf6qWmzgMAKAg==">AMUW2mXQy6FXuugwOV8xiJArXrhOjQjpxSdMDHKdtUDGb5Hdtqgb/19yl67V80Lac3Qlx2uVUgja99sJXPjfhku5CYmHH0j435u0tYpFbOuiSjTjps/GMel/izJZbbPzn9GNGQPYLexY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Reddy</dc:creator>
  <cp:lastModifiedBy>rayres</cp:lastModifiedBy>
  <cp:revision>3</cp:revision>
  <dcterms:created xsi:type="dcterms:W3CDTF">2023-05-12T16:16:00Z</dcterms:created>
  <dcterms:modified xsi:type="dcterms:W3CDTF">2023-05-12T16:16:00Z</dcterms:modified>
</cp:coreProperties>
</file>